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  <w:t>济宁市招标投标领域营商环境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15"/>
          <w:kern w:val="0"/>
          <w:sz w:val="44"/>
          <w:szCs w:val="44"/>
          <w:shd w:val="clear" w:color="auto" w:fill="FFFFFF"/>
          <w:lang w:val="en-US" w:eastAsia="zh-CN" w:bidi="ar"/>
        </w:rPr>
        <w:t>相关问题举报途径公示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15"/>
          <w:kern w:val="0"/>
          <w:sz w:val="31"/>
          <w:szCs w:val="31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为提升招标投标工作水平，畅通问题投诉受理渠道，进一步优化我市营商环境，规范公共资源交易行为。现将招标投标领域营商环境相关问题举报方式予以公布：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举报电话和邮箱汇总表</w:t>
      </w:r>
    </w:p>
    <w:tbl>
      <w:tblPr>
        <w:tblStyle w:val="5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35"/>
        <w:gridCol w:w="2130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济宁市发展和改革委员会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0537-2348803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"mailto:jnsfgwtgk@shandong.cn" </w:instrTex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jnsfgwtgk@ji.shandong.cn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济宁市财政局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0537-2606222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sczj_guokuke@ji.shandong.cn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济宁市工业和信息化局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0537-2967147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gxjbgs@ji.shandong.cn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济宁市自然资源和规划局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0537-2343120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jntd2018@163.com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济宁市生态环境局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0537-2313954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"mailto:jnhbjgck@jn.shandong.cn" </w:instrTex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Jnhbjgck@jn.shandong.cn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济宁市住房和城乡建设局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0537-2376102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jnszjjhfk@ji.shandong.cn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济宁市交通运输局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0537-2357178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jnjtjgk@ji.shandong.cn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济宁市城乡水务局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0537-2966673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slfzjsk@ji.shandong.cn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济宁市农业农村局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0537-2967377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nyjcwk@ji.shandong.cn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济宁市卫生健康委员会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0537-2319065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bgs@ji.shandong.cn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济宁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市国资委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2606178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gzwzhk@ji.shandong.cn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任城区发改局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5661097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rcqfgjtgk@ji.shandong.cn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兖州区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0537-3429216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yzqxyzx@163.com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曲阜市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0537-4498325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qffgjggk@163.com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泗水县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0537-4237156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fzggjcyk@163.com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邹城市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0537-5116897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fgjyshj@163.com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微山县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0537-8228504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wsggzy@126.com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鱼台县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0537-6211396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ytxfzggj@163.com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金乡县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0537-8707005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jxxfgjny@163.com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嘉祥县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6987809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jxfwybgs@163.com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汶上县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7233846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15864130660@163.com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梁山县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0537-7326979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xpmxslm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发改局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0537-3517162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gxqzh@126.com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太白湖新区经发局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6567256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tbhjfjjjhzk@ji.shandong.cn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经开区经发局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0537-3571098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kfqjjfzjfgk@ji.shandong.cn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F949E"/>
    <w:rsid w:val="0FED6747"/>
    <w:rsid w:val="2EFFD76A"/>
    <w:rsid w:val="35F32953"/>
    <w:rsid w:val="3ABFE9F8"/>
    <w:rsid w:val="3DBB03E6"/>
    <w:rsid w:val="51FE1C6B"/>
    <w:rsid w:val="531EA095"/>
    <w:rsid w:val="5DDF89F0"/>
    <w:rsid w:val="6A7FB966"/>
    <w:rsid w:val="6BF79EF2"/>
    <w:rsid w:val="6BF7D16E"/>
    <w:rsid w:val="6FFF0CB6"/>
    <w:rsid w:val="743E7ABA"/>
    <w:rsid w:val="76EF0041"/>
    <w:rsid w:val="777C2274"/>
    <w:rsid w:val="77DFF98A"/>
    <w:rsid w:val="79E955CE"/>
    <w:rsid w:val="7A283AA3"/>
    <w:rsid w:val="7DCA2F98"/>
    <w:rsid w:val="7DFF74AD"/>
    <w:rsid w:val="7F73E5CF"/>
    <w:rsid w:val="7F8D9F49"/>
    <w:rsid w:val="7FF299B1"/>
    <w:rsid w:val="7FFEF60F"/>
    <w:rsid w:val="8F6F3AB6"/>
    <w:rsid w:val="9FFF8F3A"/>
    <w:rsid w:val="A7BFB732"/>
    <w:rsid w:val="AA9EB667"/>
    <w:rsid w:val="AFD686DC"/>
    <w:rsid w:val="B2BF22F6"/>
    <w:rsid w:val="B3CB4A9F"/>
    <w:rsid w:val="B76D166F"/>
    <w:rsid w:val="BBE7BD6F"/>
    <w:rsid w:val="BFF73555"/>
    <w:rsid w:val="CADDDDC6"/>
    <w:rsid w:val="CEBD007D"/>
    <w:rsid w:val="D6BF1AEB"/>
    <w:rsid w:val="DFDF2249"/>
    <w:rsid w:val="EBDB7828"/>
    <w:rsid w:val="EBDEFF84"/>
    <w:rsid w:val="EF7E29A7"/>
    <w:rsid w:val="F4BCFFE3"/>
    <w:rsid w:val="F77B1565"/>
    <w:rsid w:val="F7BE460F"/>
    <w:rsid w:val="F7BFB442"/>
    <w:rsid w:val="FAF4F22C"/>
    <w:rsid w:val="FE530195"/>
    <w:rsid w:val="FEC72CF7"/>
    <w:rsid w:val="FF1A0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1122</Characters>
  <Lines>0</Lines>
  <Paragraphs>0</Paragraphs>
  <TotalTime>34</TotalTime>
  <ScaleCrop>false</ScaleCrop>
  <LinksUpToDate>false</LinksUpToDate>
  <CharactersWithSpaces>1122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2024-04-12T03:48:52Z</dcterms:created>
  <dc:creator>user</dc:creator>
  <cp:lastModifiedBy>wxPC</cp:lastModifiedBy>
  <cp:lastPrinted>2024-04-11T16:37:11Z</cp:lastPrinted>
  <dcterms:modified xsi:type="dcterms:W3CDTF">2024-05-28T02:32:07Z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B3D50170877A4C7EAFD94500B994E686_13</vt:lpwstr>
  </property>
</Properties>
</file>