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669" w:rsidRDefault="00766669" w:rsidP="00936722">
      <w:pPr>
        <w:jc w:val="center"/>
        <w:rPr>
          <w:rFonts w:eastAsia="方正小标宋简体"/>
          <w:b/>
          <w:bCs/>
          <w:color w:val="000000"/>
          <w:kern w:val="0"/>
          <w:sz w:val="44"/>
          <w:szCs w:val="44"/>
        </w:rPr>
      </w:pPr>
      <w:r>
        <w:rPr>
          <w:rFonts w:eastAsia="方正小标宋简体"/>
          <w:b/>
          <w:bCs/>
          <w:color w:val="000000"/>
          <w:kern w:val="0"/>
          <w:sz w:val="44"/>
          <w:szCs w:val="44"/>
        </w:rPr>
        <w:t>201</w:t>
      </w:r>
      <w:r>
        <w:rPr>
          <w:rFonts w:eastAsia="方正小标宋简体" w:hint="eastAsia"/>
          <w:b/>
          <w:bCs/>
          <w:color w:val="000000"/>
          <w:kern w:val="0"/>
          <w:sz w:val="44"/>
          <w:szCs w:val="44"/>
        </w:rPr>
        <w:t>9</w:t>
      </w:r>
      <w:r w:rsidRPr="00391558">
        <w:rPr>
          <w:rFonts w:eastAsia="方正小标宋简体"/>
          <w:b/>
          <w:bCs/>
          <w:color w:val="000000"/>
          <w:kern w:val="0"/>
          <w:sz w:val="44"/>
          <w:szCs w:val="44"/>
        </w:rPr>
        <w:t>年</w:t>
      </w:r>
      <w:r>
        <w:rPr>
          <w:rFonts w:eastAsia="方正小标宋简体" w:hint="eastAsia"/>
          <w:b/>
          <w:bCs/>
          <w:color w:val="000000"/>
          <w:kern w:val="0"/>
          <w:sz w:val="44"/>
          <w:szCs w:val="44"/>
        </w:rPr>
        <w:t>济宁市</w:t>
      </w:r>
      <w:r w:rsidR="009270B9">
        <w:rPr>
          <w:rFonts w:eastAsia="方正小标宋简体" w:hint="eastAsia"/>
          <w:b/>
          <w:bCs/>
          <w:color w:val="000000"/>
          <w:kern w:val="0"/>
          <w:sz w:val="44"/>
          <w:szCs w:val="44"/>
        </w:rPr>
        <w:t>发展</w:t>
      </w:r>
      <w:r w:rsidR="009270B9">
        <w:rPr>
          <w:rFonts w:eastAsia="方正小标宋简体"/>
          <w:b/>
          <w:bCs/>
          <w:color w:val="000000"/>
          <w:kern w:val="0"/>
          <w:sz w:val="44"/>
          <w:szCs w:val="44"/>
        </w:rPr>
        <w:t>和改革委员会</w:t>
      </w:r>
    </w:p>
    <w:p w:rsidR="00766669" w:rsidRPr="002A3DC7" w:rsidRDefault="00CD24FA" w:rsidP="00936722">
      <w:pPr>
        <w:jc w:val="center"/>
        <w:rPr>
          <w:rFonts w:eastAsia="方正小标宋简体"/>
          <w:b/>
          <w:bCs/>
          <w:color w:val="000000"/>
          <w:kern w:val="0"/>
          <w:sz w:val="44"/>
          <w:szCs w:val="44"/>
        </w:rPr>
      </w:pPr>
      <w:r>
        <w:rPr>
          <w:rFonts w:eastAsia="方正小标宋简体" w:hint="eastAsia"/>
          <w:b/>
          <w:bCs/>
          <w:color w:val="000000"/>
          <w:kern w:val="0"/>
          <w:sz w:val="44"/>
          <w:szCs w:val="44"/>
        </w:rPr>
        <w:t>所属</w:t>
      </w:r>
      <w:r>
        <w:rPr>
          <w:rFonts w:eastAsia="方正小标宋简体"/>
          <w:b/>
          <w:bCs/>
          <w:color w:val="000000"/>
          <w:kern w:val="0"/>
          <w:sz w:val="44"/>
          <w:szCs w:val="44"/>
        </w:rPr>
        <w:t>事业单位</w:t>
      </w:r>
      <w:r w:rsidR="00766669" w:rsidRPr="00391558">
        <w:rPr>
          <w:rFonts w:eastAsia="方正小标宋简体"/>
          <w:b/>
          <w:bCs/>
          <w:color w:val="000000"/>
          <w:kern w:val="0"/>
          <w:sz w:val="44"/>
          <w:szCs w:val="44"/>
        </w:rPr>
        <w:t>“</w:t>
      </w:r>
      <w:r w:rsidR="00766669" w:rsidRPr="00391558">
        <w:rPr>
          <w:rFonts w:eastAsia="方正小标宋简体"/>
          <w:b/>
          <w:bCs/>
          <w:color w:val="000000"/>
          <w:kern w:val="0"/>
          <w:sz w:val="44"/>
          <w:szCs w:val="44"/>
        </w:rPr>
        <w:t>优才计划</w:t>
      </w:r>
      <w:r w:rsidR="00766669" w:rsidRPr="00391558">
        <w:rPr>
          <w:rFonts w:eastAsia="方正小标宋简体"/>
          <w:b/>
          <w:bCs/>
          <w:color w:val="000000"/>
          <w:kern w:val="0"/>
          <w:sz w:val="44"/>
          <w:szCs w:val="44"/>
        </w:rPr>
        <w:t>”</w:t>
      </w:r>
      <w:r w:rsidR="00766669" w:rsidRPr="002A3DC7">
        <w:rPr>
          <w:rFonts w:eastAsia="方正小标宋简体" w:hint="eastAsia"/>
          <w:b/>
          <w:bCs/>
          <w:color w:val="000000"/>
          <w:kern w:val="0"/>
          <w:sz w:val="44"/>
          <w:szCs w:val="44"/>
        </w:rPr>
        <w:t>面</w:t>
      </w:r>
      <w:r w:rsidR="00A57CD4">
        <w:rPr>
          <w:rFonts w:eastAsia="方正小标宋简体" w:hint="eastAsia"/>
          <w:b/>
          <w:bCs/>
          <w:color w:val="000000"/>
          <w:kern w:val="0"/>
          <w:sz w:val="44"/>
          <w:szCs w:val="44"/>
        </w:rPr>
        <w:t>谈</w:t>
      </w:r>
      <w:r w:rsidR="00766669" w:rsidRPr="002A3DC7">
        <w:rPr>
          <w:rFonts w:eastAsia="方正小标宋简体" w:hint="eastAsia"/>
          <w:b/>
          <w:bCs/>
          <w:color w:val="000000"/>
          <w:kern w:val="0"/>
          <w:sz w:val="44"/>
          <w:szCs w:val="44"/>
        </w:rPr>
        <w:t>工作方案</w:t>
      </w:r>
    </w:p>
    <w:p w:rsidR="00766669" w:rsidRPr="00CD24FA" w:rsidRDefault="00766669" w:rsidP="00936722">
      <w:pPr>
        <w:jc w:val="center"/>
        <w:rPr>
          <w:rFonts w:ascii="宋体" w:eastAsia="宋体" w:hAnsi="宋体"/>
          <w:b/>
          <w:bCs/>
          <w:sz w:val="44"/>
        </w:rPr>
      </w:pPr>
    </w:p>
    <w:p w:rsidR="00766669" w:rsidRPr="001B1E0C" w:rsidRDefault="00766669" w:rsidP="00936722">
      <w:pPr>
        <w:ind w:firstLineChars="200" w:firstLine="643"/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</w:pPr>
      <w:r w:rsidRPr="001B1E0C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为做好2019年</w:t>
      </w:r>
      <w:r w:rsidR="00A57CD4" w:rsidRPr="001B1E0C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所属事业单位</w:t>
      </w:r>
      <w:r w:rsidRPr="001B1E0C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“优才计划”面</w:t>
      </w:r>
      <w:r w:rsidR="00A57CD4" w:rsidRPr="001B1E0C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谈</w:t>
      </w:r>
      <w:r w:rsidRPr="001B1E0C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工作，按照《关于印发2019年济宁市面向社会引进优秀人才实施方案的通知》《2019年济宁市面向社会引进优秀青年人才公告》要求，</w:t>
      </w:r>
      <w:r w:rsidR="00A0358B" w:rsidRPr="001B1E0C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现将2019年济宁市发展和改革委员会所属事业单位“优才计划”面谈工作方案公告如下：</w:t>
      </w:r>
    </w:p>
    <w:p w:rsidR="00766669" w:rsidRPr="008274FF" w:rsidRDefault="00766669" w:rsidP="00936722">
      <w:pPr>
        <w:ind w:firstLineChars="200" w:firstLine="643"/>
        <w:jc w:val="left"/>
        <w:rPr>
          <w:rFonts w:ascii="黑体" w:eastAsia="黑体" w:hAnsi="黑体"/>
          <w:b/>
          <w:bCs/>
          <w:color w:val="000000"/>
          <w:kern w:val="0"/>
          <w:szCs w:val="32"/>
        </w:rPr>
      </w:pPr>
      <w:r w:rsidRPr="008274FF">
        <w:rPr>
          <w:rFonts w:ascii="黑体" w:eastAsia="黑体" w:hAnsi="黑体"/>
          <w:b/>
          <w:bCs/>
          <w:color w:val="000000"/>
          <w:kern w:val="0"/>
          <w:szCs w:val="32"/>
        </w:rPr>
        <w:t>一、面</w:t>
      </w:r>
      <w:r w:rsidR="00A57CD4" w:rsidRPr="008274FF">
        <w:rPr>
          <w:rFonts w:ascii="黑体" w:eastAsia="黑体" w:hAnsi="黑体" w:hint="eastAsia"/>
          <w:b/>
          <w:bCs/>
          <w:color w:val="000000"/>
          <w:kern w:val="0"/>
          <w:szCs w:val="32"/>
        </w:rPr>
        <w:t>谈</w:t>
      </w:r>
      <w:r w:rsidRPr="008274FF">
        <w:rPr>
          <w:rFonts w:ascii="黑体" w:eastAsia="黑体" w:hAnsi="黑体"/>
          <w:b/>
          <w:bCs/>
          <w:color w:val="000000"/>
          <w:kern w:val="0"/>
          <w:szCs w:val="32"/>
        </w:rPr>
        <w:t>时间、地点</w:t>
      </w:r>
    </w:p>
    <w:p w:rsidR="00A0358B" w:rsidRPr="001B1E0C" w:rsidRDefault="00A57CD4" w:rsidP="001B1E0C">
      <w:pPr>
        <w:ind w:firstLineChars="200" w:firstLine="643"/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</w:pPr>
      <w:r w:rsidRPr="001B1E0C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面</w:t>
      </w:r>
      <w:r w:rsidRPr="001B1E0C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谈</w:t>
      </w:r>
      <w:r w:rsidR="00766669" w:rsidRPr="001B1E0C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时间：</w:t>
      </w:r>
      <w:r w:rsidRPr="001B1E0C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2019年</w:t>
      </w:r>
      <w:r w:rsidR="00A0358B" w:rsidRPr="001B1E0C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5</w:t>
      </w:r>
      <w:r w:rsidRPr="001B1E0C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月</w:t>
      </w:r>
      <w:r w:rsidR="00D23EDB" w:rsidRPr="001B1E0C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7</w:t>
      </w:r>
      <w:r w:rsidRPr="001B1E0C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日</w:t>
      </w:r>
    </w:p>
    <w:p w:rsidR="00A0358B" w:rsidRPr="001B1E0C" w:rsidRDefault="00A0358B" w:rsidP="001B1E0C">
      <w:pPr>
        <w:ind w:firstLineChars="200" w:firstLine="643"/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</w:pPr>
      <w:r w:rsidRPr="001B1E0C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具体时间：上午</w:t>
      </w:r>
      <w:r w:rsidRPr="001B1E0C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9:00—12:00（</w:t>
      </w:r>
      <w:r w:rsidR="001F4D05" w:rsidRPr="001B1E0C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报考济宁市信息中心综合管理岗位、济宁市价格</w:t>
      </w:r>
      <w:r w:rsidR="001B1E0C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监测</w:t>
      </w:r>
      <w:r w:rsidR="001F4D05" w:rsidRPr="001B1E0C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中心管理岗位1</w:t>
      </w:r>
      <w:r w:rsidR="00325342" w:rsidRPr="001B1E0C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的</w:t>
      </w:r>
      <w:r w:rsidR="00325342" w:rsidRPr="001B1E0C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考生</w:t>
      </w:r>
      <w:r w:rsidRPr="001B1E0C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）</w:t>
      </w:r>
      <w:r w:rsidR="00325342" w:rsidRPr="001B1E0C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；</w:t>
      </w:r>
      <w:r w:rsidRPr="001B1E0C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下午1</w:t>
      </w:r>
      <w:r w:rsidRPr="001B1E0C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4</w:t>
      </w:r>
      <w:r w:rsidRPr="001B1E0C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:</w:t>
      </w:r>
      <w:r w:rsidRPr="001B1E0C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0</w:t>
      </w:r>
      <w:r w:rsidRPr="001B1E0C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0—18:00</w:t>
      </w:r>
      <w:r w:rsidR="00325342" w:rsidRPr="001B1E0C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（</w:t>
      </w:r>
      <w:r w:rsidR="001F4D05" w:rsidRPr="001B1E0C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报考</w:t>
      </w:r>
      <w:r w:rsidR="001F4D05" w:rsidRPr="001B1E0C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济宁市储备</w:t>
      </w:r>
      <w:r w:rsidR="001F4D05" w:rsidRPr="001B1E0C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粮</w:t>
      </w:r>
      <w:r w:rsidR="001F4D05" w:rsidRPr="001B1E0C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管理处食品检测岗位</w:t>
      </w:r>
      <w:r w:rsidR="00325342" w:rsidRPr="001B1E0C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、</w:t>
      </w:r>
      <w:r w:rsidR="00AD1051" w:rsidRPr="001B1E0C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粮食和物资储备岗位</w:t>
      </w:r>
      <w:r w:rsidR="00325342" w:rsidRPr="001B1E0C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的考生</w:t>
      </w:r>
      <w:r w:rsidR="00325342" w:rsidRPr="001B1E0C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）</w:t>
      </w:r>
    </w:p>
    <w:p w:rsidR="00766669" w:rsidRPr="001B1E0C" w:rsidRDefault="00A57CD4" w:rsidP="001B1E0C">
      <w:pPr>
        <w:ind w:firstLineChars="200" w:firstLine="643"/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</w:pPr>
      <w:r w:rsidRPr="001B1E0C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面</w:t>
      </w:r>
      <w:r w:rsidRPr="001B1E0C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谈</w:t>
      </w:r>
      <w:r w:rsidR="00766669" w:rsidRPr="001B1E0C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地点：</w:t>
      </w:r>
      <w:r w:rsidR="007C725F" w:rsidRPr="001B1E0C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济宁市</w:t>
      </w:r>
      <w:r w:rsidR="007C725F" w:rsidRPr="001B1E0C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任城区红星中路</w:t>
      </w:r>
      <w:r w:rsidR="007C725F" w:rsidRPr="001B1E0C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22号</w:t>
      </w:r>
      <w:r w:rsidR="007C725F" w:rsidRPr="001B1E0C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（</w:t>
      </w:r>
      <w:r w:rsidR="007C725F" w:rsidRPr="001B1E0C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济宁市</w:t>
      </w:r>
      <w:r w:rsidR="007C725F" w:rsidRPr="001B1E0C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人民政府对过，原济宁粮食局院内）</w:t>
      </w:r>
      <w:r w:rsidR="00325342" w:rsidRPr="001B1E0C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。</w:t>
      </w:r>
    </w:p>
    <w:p w:rsidR="00766669" w:rsidRPr="008274FF" w:rsidRDefault="00766669" w:rsidP="00936722">
      <w:pPr>
        <w:ind w:firstLineChars="200" w:firstLine="643"/>
        <w:jc w:val="left"/>
        <w:rPr>
          <w:rFonts w:ascii="黑体" w:eastAsia="黑体" w:hAnsi="黑体"/>
          <w:b/>
          <w:bCs/>
          <w:color w:val="000000"/>
          <w:kern w:val="0"/>
          <w:szCs w:val="32"/>
        </w:rPr>
      </w:pPr>
      <w:r w:rsidRPr="008274FF">
        <w:rPr>
          <w:rFonts w:ascii="黑体" w:eastAsia="黑体" w:hAnsi="黑体"/>
          <w:b/>
          <w:bCs/>
          <w:color w:val="000000"/>
          <w:kern w:val="0"/>
          <w:szCs w:val="32"/>
        </w:rPr>
        <w:t>二、面</w:t>
      </w:r>
      <w:r w:rsidR="00A57CD4" w:rsidRPr="008274FF">
        <w:rPr>
          <w:rFonts w:ascii="黑体" w:eastAsia="黑体" w:hAnsi="黑体" w:hint="eastAsia"/>
          <w:b/>
          <w:bCs/>
          <w:color w:val="000000"/>
          <w:kern w:val="0"/>
          <w:szCs w:val="32"/>
        </w:rPr>
        <w:t>谈</w:t>
      </w:r>
      <w:r w:rsidRPr="008274FF">
        <w:rPr>
          <w:rFonts w:ascii="黑体" w:eastAsia="黑体" w:hAnsi="黑体"/>
          <w:b/>
          <w:bCs/>
          <w:color w:val="000000"/>
          <w:kern w:val="0"/>
          <w:szCs w:val="32"/>
        </w:rPr>
        <w:t>形式</w:t>
      </w:r>
    </w:p>
    <w:p w:rsidR="00766669" w:rsidRPr="002015E7" w:rsidRDefault="00325342" w:rsidP="002015E7">
      <w:pPr>
        <w:ind w:firstLineChars="200" w:firstLine="643"/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</w:pPr>
      <w:r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面谈</w:t>
      </w:r>
      <w:r w:rsidR="001C42D4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参照</w:t>
      </w:r>
      <w:r w:rsidR="001C42D4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结构化面试</w:t>
      </w:r>
      <w:r w:rsidR="001C42D4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形式</w:t>
      </w:r>
      <w:r w:rsidR="001C42D4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，</w:t>
      </w:r>
      <w:r w:rsidR="00A57CD4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采取</w:t>
      </w:r>
      <w:r w:rsidR="00A57CD4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现场答辩</w:t>
      </w:r>
      <w:r w:rsidR="001C42D4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方式</w:t>
      </w:r>
      <w:r w:rsidR="001C42D4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进行</w:t>
      </w:r>
      <w:r w:rsidR="001C42D4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。</w:t>
      </w:r>
      <w:r w:rsidR="00766669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面</w:t>
      </w:r>
      <w:r w:rsidR="00A57CD4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谈</w:t>
      </w:r>
      <w:r w:rsidR="00766669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成绩采用百分制</w:t>
      </w:r>
      <w:r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。根据</w:t>
      </w:r>
      <w:r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面谈成绩，</w:t>
      </w:r>
      <w:r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由</w:t>
      </w:r>
      <w:r w:rsidR="00A57CD4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从高分</w:t>
      </w:r>
      <w:r w:rsidR="00A57CD4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到</w:t>
      </w:r>
      <w:r w:rsidR="00A57CD4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低分</w:t>
      </w:r>
      <w:r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按照1:3的</w:t>
      </w:r>
      <w:r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比例</w:t>
      </w:r>
      <w:r w:rsidR="00A57CD4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确定</w:t>
      </w:r>
      <w:r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进入</w:t>
      </w:r>
      <w:r w:rsidR="00A57CD4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面试</w:t>
      </w:r>
      <w:r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范围</w:t>
      </w:r>
      <w:r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人选</w:t>
      </w:r>
      <w:r w:rsidR="00766669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。</w:t>
      </w:r>
    </w:p>
    <w:p w:rsidR="008B1971" w:rsidRDefault="00766669" w:rsidP="00936722">
      <w:pPr>
        <w:ind w:firstLineChars="200" w:firstLine="643"/>
        <w:jc w:val="left"/>
        <w:rPr>
          <w:rFonts w:ascii="黑体" w:eastAsia="黑体" w:hAnsi="黑体"/>
          <w:b/>
          <w:bCs/>
          <w:color w:val="000000"/>
          <w:kern w:val="0"/>
          <w:szCs w:val="32"/>
        </w:rPr>
      </w:pPr>
      <w:r w:rsidRPr="008274FF">
        <w:rPr>
          <w:rFonts w:ascii="黑体" w:eastAsia="黑体" w:hAnsi="黑体"/>
          <w:b/>
          <w:bCs/>
          <w:color w:val="000000"/>
          <w:kern w:val="0"/>
          <w:szCs w:val="32"/>
        </w:rPr>
        <w:t>三、</w:t>
      </w:r>
      <w:r w:rsidR="008B1971">
        <w:rPr>
          <w:rFonts w:ascii="黑体" w:eastAsia="黑体" w:hAnsi="黑体" w:hint="eastAsia"/>
          <w:b/>
          <w:bCs/>
          <w:color w:val="000000"/>
          <w:kern w:val="0"/>
          <w:szCs w:val="32"/>
        </w:rPr>
        <w:t>面谈</w:t>
      </w:r>
      <w:r w:rsidR="008B1971">
        <w:rPr>
          <w:rFonts w:ascii="黑体" w:eastAsia="黑体" w:hAnsi="黑体"/>
          <w:b/>
          <w:bCs/>
          <w:color w:val="000000"/>
          <w:kern w:val="0"/>
          <w:szCs w:val="32"/>
        </w:rPr>
        <w:t>考场</w:t>
      </w:r>
    </w:p>
    <w:p w:rsidR="008B1971" w:rsidRPr="002015E7" w:rsidRDefault="008B1971" w:rsidP="002015E7">
      <w:pPr>
        <w:ind w:firstLineChars="200" w:firstLine="643"/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</w:pPr>
      <w:r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lastRenderedPageBreak/>
        <w:t>面谈</w:t>
      </w:r>
      <w:r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考场设在</w:t>
      </w:r>
      <w:r w:rsidR="007C725F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原济宁市</w:t>
      </w:r>
      <w:r w:rsidR="007C725F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粮食局办公楼</w:t>
      </w:r>
      <w:r w:rsidR="007C725F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内（济宁市任城区红星中路22号，济宁市人民政府对过）</w:t>
      </w:r>
      <w:r w:rsidR="007C725F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。考场设置</w:t>
      </w:r>
      <w:r w:rsidR="007C725F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候考室</w:t>
      </w:r>
      <w:r w:rsidR="007C725F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、面谈室、休息室。</w:t>
      </w:r>
    </w:p>
    <w:p w:rsidR="00766669" w:rsidRPr="008274FF" w:rsidRDefault="008B1971" w:rsidP="00936722">
      <w:pPr>
        <w:ind w:firstLineChars="200" w:firstLine="643"/>
        <w:jc w:val="left"/>
        <w:rPr>
          <w:rFonts w:ascii="黑体" w:eastAsia="黑体" w:hAnsi="黑体"/>
          <w:b/>
          <w:bCs/>
          <w:color w:val="000000"/>
          <w:kern w:val="0"/>
          <w:szCs w:val="32"/>
        </w:rPr>
      </w:pPr>
      <w:r>
        <w:rPr>
          <w:rFonts w:ascii="黑体" w:eastAsia="黑体" w:hAnsi="黑体" w:hint="eastAsia"/>
          <w:b/>
          <w:bCs/>
          <w:color w:val="000000"/>
          <w:kern w:val="0"/>
          <w:szCs w:val="32"/>
        </w:rPr>
        <w:t>四</w:t>
      </w:r>
      <w:r>
        <w:rPr>
          <w:rFonts w:ascii="黑体" w:eastAsia="黑体" w:hAnsi="黑体"/>
          <w:b/>
          <w:bCs/>
          <w:color w:val="000000"/>
          <w:kern w:val="0"/>
          <w:szCs w:val="32"/>
        </w:rPr>
        <w:t>、</w:t>
      </w:r>
      <w:r w:rsidR="00766669" w:rsidRPr="008274FF">
        <w:rPr>
          <w:rFonts w:ascii="黑体" w:eastAsia="黑体" w:hAnsi="黑体"/>
          <w:b/>
          <w:bCs/>
          <w:color w:val="000000"/>
          <w:kern w:val="0"/>
          <w:szCs w:val="32"/>
        </w:rPr>
        <w:t>面</w:t>
      </w:r>
      <w:r w:rsidR="00A57CD4" w:rsidRPr="008274FF">
        <w:rPr>
          <w:rFonts w:ascii="黑体" w:eastAsia="黑体" w:hAnsi="黑体" w:hint="eastAsia"/>
          <w:b/>
          <w:bCs/>
          <w:color w:val="000000"/>
          <w:kern w:val="0"/>
          <w:szCs w:val="32"/>
        </w:rPr>
        <w:t>谈</w:t>
      </w:r>
      <w:r w:rsidR="00F71537">
        <w:rPr>
          <w:rFonts w:ascii="黑体" w:eastAsia="黑体" w:hAnsi="黑体" w:hint="eastAsia"/>
          <w:b/>
          <w:bCs/>
          <w:color w:val="000000"/>
          <w:kern w:val="0"/>
          <w:szCs w:val="32"/>
        </w:rPr>
        <w:t>考官</w:t>
      </w:r>
    </w:p>
    <w:p w:rsidR="00766669" w:rsidRPr="002015E7" w:rsidRDefault="00A57CD4" w:rsidP="002015E7">
      <w:pPr>
        <w:ind w:firstLineChars="200" w:firstLine="643"/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</w:pPr>
      <w:r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面谈</w:t>
      </w:r>
      <w:r w:rsidR="00F71537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由</w:t>
      </w:r>
      <w:r w:rsidR="00473F2A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5</w:t>
      </w:r>
      <w:r w:rsidR="00F71537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名</w:t>
      </w:r>
      <w:r w:rsidR="001C42D4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考官</w:t>
      </w:r>
      <w:r w:rsidR="00F71537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组成</w:t>
      </w:r>
      <w:r w:rsidR="00766669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。</w:t>
      </w:r>
    </w:p>
    <w:p w:rsidR="00766669" w:rsidRPr="008274FF" w:rsidRDefault="008B1971" w:rsidP="00936722">
      <w:pPr>
        <w:ind w:firstLineChars="200" w:firstLine="643"/>
        <w:jc w:val="left"/>
        <w:rPr>
          <w:rFonts w:ascii="黑体" w:eastAsia="黑体" w:hAnsi="黑体"/>
          <w:b/>
          <w:bCs/>
          <w:color w:val="000000"/>
          <w:kern w:val="0"/>
          <w:szCs w:val="32"/>
        </w:rPr>
      </w:pPr>
      <w:r>
        <w:rPr>
          <w:rFonts w:ascii="黑体" w:eastAsia="黑体" w:hAnsi="黑体" w:hint="eastAsia"/>
          <w:b/>
          <w:bCs/>
          <w:color w:val="000000"/>
          <w:kern w:val="0"/>
          <w:szCs w:val="32"/>
        </w:rPr>
        <w:t>五</w:t>
      </w:r>
      <w:r w:rsidR="00A57CD4" w:rsidRPr="008274FF">
        <w:rPr>
          <w:rFonts w:ascii="黑体" w:eastAsia="黑体" w:hAnsi="黑体"/>
          <w:b/>
          <w:bCs/>
          <w:color w:val="000000"/>
          <w:kern w:val="0"/>
          <w:szCs w:val="32"/>
        </w:rPr>
        <w:t>、面</w:t>
      </w:r>
      <w:r w:rsidR="00A57CD4" w:rsidRPr="008274FF">
        <w:rPr>
          <w:rFonts w:ascii="黑体" w:eastAsia="黑体" w:hAnsi="黑体" w:hint="eastAsia"/>
          <w:b/>
          <w:bCs/>
          <w:color w:val="000000"/>
          <w:kern w:val="0"/>
          <w:szCs w:val="32"/>
        </w:rPr>
        <w:t>谈</w:t>
      </w:r>
      <w:r w:rsidR="00766669" w:rsidRPr="008274FF">
        <w:rPr>
          <w:rFonts w:ascii="黑体" w:eastAsia="黑体" w:hAnsi="黑体"/>
          <w:b/>
          <w:bCs/>
          <w:color w:val="000000"/>
          <w:kern w:val="0"/>
          <w:szCs w:val="32"/>
        </w:rPr>
        <w:t>程序</w:t>
      </w:r>
      <w:r w:rsidR="00766669" w:rsidRPr="008274FF">
        <w:rPr>
          <w:rFonts w:ascii="黑体" w:eastAsia="黑体" w:hAnsi="黑体"/>
          <w:b/>
          <w:bCs/>
          <w:color w:val="000000"/>
          <w:kern w:val="0"/>
          <w:szCs w:val="32"/>
        </w:rPr>
        <w:tab/>
      </w:r>
    </w:p>
    <w:p w:rsidR="00766669" w:rsidRPr="002015E7" w:rsidRDefault="00766669" w:rsidP="002015E7">
      <w:pPr>
        <w:ind w:firstLineChars="200" w:firstLine="643"/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</w:pPr>
      <w:r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（一）</w:t>
      </w:r>
      <w:r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入场</w:t>
      </w:r>
      <w:r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。</w:t>
      </w:r>
      <w:r w:rsidR="00534977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考生应</w:t>
      </w:r>
      <w:r w:rsidR="00534977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于规定时间</w:t>
      </w:r>
      <w:r w:rsidR="00A57CD4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前</w:t>
      </w:r>
      <w:r w:rsidR="00534977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30分钟</w:t>
      </w:r>
      <w:r w:rsidR="00A57CD4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进入指定</w:t>
      </w:r>
      <w:r w:rsidR="00A57CD4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场所</w:t>
      </w:r>
      <w:r w:rsidR="008274FF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。</w:t>
      </w:r>
      <w:r w:rsidR="00534977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考生</w:t>
      </w:r>
      <w:r w:rsidR="00534977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到达后</w:t>
      </w:r>
      <w:r w:rsidR="00534977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，凭</w:t>
      </w:r>
      <w:r w:rsidR="00534977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二代身份证原件</w:t>
      </w:r>
      <w:r w:rsidR="00534977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在</w:t>
      </w:r>
      <w:r w:rsidR="00534977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签到处签到</w:t>
      </w:r>
      <w:r w:rsidR="00534977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，</w:t>
      </w:r>
      <w:r w:rsidR="00534977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同时上交通信工具。</w:t>
      </w:r>
      <w:r w:rsidR="00534977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工作人员核对参加</w:t>
      </w:r>
      <w:r w:rsidR="00534977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面谈考生</w:t>
      </w:r>
      <w:r w:rsidR="00534977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身份</w:t>
      </w:r>
      <w:r w:rsidR="00534977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信息</w:t>
      </w:r>
      <w:r w:rsidR="008274FF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。</w:t>
      </w:r>
    </w:p>
    <w:p w:rsidR="00766669" w:rsidRPr="002015E7" w:rsidRDefault="00766669" w:rsidP="002015E7">
      <w:pPr>
        <w:ind w:firstLineChars="200" w:firstLine="643"/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</w:pPr>
      <w:r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（二）</w:t>
      </w:r>
      <w:r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抽签</w:t>
      </w:r>
      <w:r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。</w:t>
      </w:r>
      <w:r w:rsidR="00534977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面谈</w:t>
      </w:r>
      <w:r w:rsidR="00534977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前</w:t>
      </w:r>
      <w:r w:rsidR="00534977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15分钟，</w:t>
      </w:r>
      <w:r w:rsidR="00534977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考生在候考室抽取面谈顺序号，并在《</w:t>
      </w:r>
      <w:r w:rsidR="00534977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考生</w:t>
      </w:r>
      <w:r w:rsidR="00534977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面谈抽签顺序登记表》</w:t>
      </w:r>
      <w:r w:rsidR="00534977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上</w:t>
      </w:r>
      <w:r w:rsidR="00534977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签字</w:t>
      </w:r>
      <w:r w:rsidR="00D77A2C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。</w:t>
      </w:r>
      <w:r w:rsidR="00B97A8A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在抽签开始</w:t>
      </w:r>
      <w:r w:rsidR="00B97A8A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后</w:t>
      </w:r>
      <w:r w:rsidR="00B97A8A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、</w:t>
      </w:r>
      <w:r w:rsidR="00B97A8A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面谈开始前到达</w:t>
      </w:r>
      <w:r w:rsidR="00B97A8A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候考室</w:t>
      </w:r>
      <w:r w:rsidR="00B97A8A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的考生，</w:t>
      </w:r>
      <w:r w:rsidR="00B97A8A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从剩余签号中抽取面试顺序号；</w:t>
      </w:r>
      <w:r w:rsidR="00D77A2C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面谈开始后（上午9:00，</w:t>
      </w:r>
      <w:r w:rsidR="00D77A2C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下午</w:t>
      </w:r>
      <w:r w:rsidR="00D77A2C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14:00）仍未</w:t>
      </w:r>
      <w:r w:rsidR="00D77A2C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到达候考室的视为自动弃权</w:t>
      </w:r>
      <w:r w:rsidR="008274FF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，</w:t>
      </w:r>
      <w:r w:rsidR="00D77A2C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取消</w:t>
      </w:r>
      <w:r w:rsidR="00D77A2C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面谈资格</w:t>
      </w:r>
      <w:r w:rsidR="008274FF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。</w:t>
      </w:r>
    </w:p>
    <w:p w:rsidR="00766669" w:rsidRPr="002015E7" w:rsidRDefault="00766669" w:rsidP="002015E7">
      <w:pPr>
        <w:ind w:firstLineChars="200" w:firstLine="643"/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</w:pPr>
      <w:r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（三）答辩。</w:t>
      </w:r>
      <w:r w:rsidR="008274FF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考生依抽签序号</w:t>
      </w:r>
      <w:r w:rsidR="008274FF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按照工作人员引导</w:t>
      </w:r>
      <w:r w:rsidR="008274FF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进入</w:t>
      </w:r>
      <w:r w:rsidR="00D77A2C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面谈室</w:t>
      </w:r>
      <w:r w:rsidR="008274FF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进行</w:t>
      </w:r>
      <w:r w:rsidR="008274FF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面谈</w:t>
      </w:r>
      <w:r w:rsidR="008274FF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。</w:t>
      </w:r>
      <w:r w:rsidR="00D77A2C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考生思考</w:t>
      </w:r>
      <w:r w:rsidR="00D77A2C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和答题</w:t>
      </w:r>
      <w:r w:rsidR="004D4229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时间</w:t>
      </w:r>
      <w:r w:rsidR="00D23EDB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控制</w:t>
      </w:r>
      <w:r w:rsidR="00D23EDB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在</w:t>
      </w:r>
      <w:r w:rsidR="0085678F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8</w:t>
      </w:r>
      <w:r w:rsidR="004D4229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分钟</w:t>
      </w:r>
      <w:r w:rsidR="00D23EDB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以内</w:t>
      </w:r>
      <w:r w:rsidR="00D77A2C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。考生</w:t>
      </w:r>
      <w:r w:rsidR="00D77A2C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面谈结束后，</w:t>
      </w:r>
      <w:r w:rsidR="00D77A2C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由</w:t>
      </w:r>
      <w:r w:rsidR="00D77A2C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工作人员</w:t>
      </w:r>
      <w:r w:rsidR="00D77A2C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引领到</w:t>
      </w:r>
      <w:r w:rsidR="00D77A2C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休息室等候</w:t>
      </w:r>
      <w:r w:rsidR="004D4229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。</w:t>
      </w:r>
    </w:p>
    <w:p w:rsidR="00766669" w:rsidRPr="002015E7" w:rsidRDefault="00766669" w:rsidP="002015E7">
      <w:pPr>
        <w:ind w:firstLineChars="200" w:firstLine="643"/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</w:pPr>
      <w:r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（四）评分。</w:t>
      </w:r>
      <w:r w:rsidR="008274FF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每一名考生</w:t>
      </w:r>
      <w:r w:rsidR="008274FF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答辩完毕后，</w:t>
      </w:r>
      <w:r w:rsidR="00D23EDB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考官</w:t>
      </w:r>
      <w:r w:rsidR="008274FF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对</w:t>
      </w:r>
      <w:r w:rsidR="008274FF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考生的综合</w:t>
      </w:r>
      <w:r w:rsidR="008274FF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表现</w:t>
      </w:r>
      <w:r w:rsidR="00D77A2C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进行综合评价，并</w:t>
      </w:r>
      <w:r w:rsidR="00D77A2C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量</w:t>
      </w:r>
      <w:r w:rsidR="008274FF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化打分。</w:t>
      </w:r>
      <w:r w:rsidR="005B35A3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考官</w:t>
      </w:r>
      <w:r w:rsidR="00D77A2C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量化打分平均值作为考生面谈最终得分</w:t>
      </w:r>
      <w:r w:rsidR="008274FF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。</w:t>
      </w:r>
    </w:p>
    <w:p w:rsidR="00766669" w:rsidRPr="002015E7" w:rsidRDefault="00766669" w:rsidP="002015E7">
      <w:pPr>
        <w:ind w:firstLineChars="200" w:firstLine="643"/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</w:pPr>
      <w:r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（五）公布成绩。</w:t>
      </w:r>
      <w:r w:rsidR="008274FF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考生</w:t>
      </w:r>
      <w:r w:rsidR="00936722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面谈</w:t>
      </w:r>
      <w:r w:rsidR="00936722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结束后</w:t>
      </w:r>
      <w:r w:rsidR="008274FF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，</w:t>
      </w:r>
      <w:r w:rsidR="008274FF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按照抽签</w:t>
      </w:r>
      <w:r w:rsidR="008274FF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序号</w:t>
      </w:r>
      <w:r w:rsidR="008274FF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，</w:t>
      </w:r>
      <w:r w:rsidR="008274FF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由主</w:t>
      </w:r>
      <w:r w:rsidR="005B35A3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考官</w:t>
      </w:r>
      <w:r w:rsidR="009630CA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按照报考岗位</w:t>
      </w:r>
      <w:r w:rsidR="00936722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当场</w:t>
      </w:r>
      <w:r w:rsidR="00936722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公布</w:t>
      </w:r>
      <w:r w:rsidR="00936722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面谈</w:t>
      </w:r>
      <w:r w:rsidR="00936722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成绩</w:t>
      </w:r>
      <w:r w:rsidR="00936722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。</w:t>
      </w:r>
      <w:r w:rsidR="00936722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考生</w:t>
      </w:r>
      <w:r w:rsidR="00936722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须当场</w:t>
      </w:r>
      <w:r w:rsidR="00936722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签字确认</w:t>
      </w:r>
      <w:r w:rsidR="00936722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后</w:t>
      </w:r>
      <w:r w:rsidR="00936722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，</w:t>
      </w:r>
      <w:r w:rsidR="00936722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方</w:t>
      </w:r>
      <w:r w:rsidR="00936722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lastRenderedPageBreak/>
        <w:t>可</w:t>
      </w:r>
      <w:r w:rsidR="00936722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离开考场</w:t>
      </w:r>
      <w:r w:rsidR="008274FF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。</w:t>
      </w:r>
    </w:p>
    <w:p w:rsidR="00766669" w:rsidRPr="008274FF" w:rsidRDefault="007C725F" w:rsidP="00936722">
      <w:pPr>
        <w:ind w:firstLineChars="200" w:firstLine="643"/>
        <w:jc w:val="left"/>
        <w:rPr>
          <w:rFonts w:ascii="黑体" w:eastAsia="黑体" w:hAnsi="黑体"/>
          <w:b/>
          <w:bCs/>
          <w:color w:val="000000"/>
          <w:kern w:val="0"/>
          <w:szCs w:val="32"/>
        </w:rPr>
      </w:pPr>
      <w:r>
        <w:rPr>
          <w:rFonts w:ascii="黑体" w:eastAsia="黑体" w:hAnsi="黑体" w:hint="eastAsia"/>
          <w:b/>
          <w:bCs/>
          <w:color w:val="000000"/>
          <w:kern w:val="0"/>
          <w:szCs w:val="32"/>
        </w:rPr>
        <w:t>六</w:t>
      </w:r>
      <w:r w:rsidR="00766669" w:rsidRPr="008274FF">
        <w:rPr>
          <w:rFonts w:ascii="黑体" w:eastAsia="黑体" w:hAnsi="黑体"/>
          <w:b/>
          <w:bCs/>
          <w:color w:val="000000"/>
          <w:kern w:val="0"/>
          <w:szCs w:val="32"/>
        </w:rPr>
        <w:t>、组织领导</w:t>
      </w:r>
    </w:p>
    <w:p w:rsidR="00766669" w:rsidRPr="002015E7" w:rsidRDefault="00936722" w:rsidP="002015E7">
      <w:pPr>
        <w:ind w:firstLineChars="200" w:firstLine="643"/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</w:pPr>
      <w:r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成立</w:t>
      </w:r>
      <w:r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由主管部门、招聘单位相关人员组成的面谈</w:t>
      </w:r>
      <w:r w:rsidR="00766669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工作办公室，</w:t>
      </w:r>
      <w:r w:rsidR="001E3E3C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具体</w:t>
      </w:r>
      <w:r w:rsidR="00766669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负责面</w:t>
      </w:r>
      <w:r w:rsidR="001E3E3C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谈</w:t>
      </w:r>
      <w:r w:rsidR="00766669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组织实施及管理服务工作。</w:t>
      </w:r>
      <w:r w:rsidR="00766669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聘请纪检监察部门参与监督</w:t>
      </w:r>
      <w:r w:rsidR="001E3E3C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。</w:t>
      </w:r>
      <w:r w:rsidR="00766669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在招聘过程中，对任何违法违纪、弄虚作假现象，一经发现，严肃处理，确保</w:t>
      </w:r>
      <w:r w:rsidR="00766669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 xml:space="preserve"> “优才计划”</w:t>
      </w:r>
      <w:r w:rsidR="00766669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面试工作公开、公平、公正。</w:t>
      </w:r>
    </w:p>
    <w:p w:rsidR="00766669" w:rsidRPr="002015E7" w:rsidRDefault="00766669" w:rsidP="002015E7">
      <w:pPr>
        <w:ind w:firstLineChars="200" w:firstLine="643"/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</w:pPr>
    </w:p>
    <w:p w:rsidR="00766669" w:rsidRPr="002015E7" w:rsidRDefault="00766669" w:rsidP="002015E7">
      <w:pPr>
        <w:ind w:firstLineChars="200" w:firstLine="643"/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</w:pPr>
    </w:p>
    <w:p w:rsidR="00766669" w:rsidRPr="002015E7" w:rsidRDefault="00766669" w:rsidP="002015E7">
      <w:pPr>
        <w:ind w:firstLineChars="200" w:firstLine="643"/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</w:pPr>
      <w:r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 xml:space="preserve">                        </w:t>
      </w:r>
      <w:r w:rsidR="001E3E3C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济宁市</w:t>
      </w:r>
      <w:r w:rsidR="009270B9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发展</w:t>
      </w:r>
      <w:r w:rsidR="001E3E3C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和</w:t>
      </w:r>
      <w:r w:rsidR="009270B9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改革委</w:t>
      </w:r>
      <w:r w:rsidR="001E3E3C"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员会</w:t>
      </w:r>
    </w:p>
    <w:p w:rsidR="00766669" w:rsidRPr="002015E7" w:rsidRDefault="00766669" w:rsidP="002015E7">
      <w:pPr>
        <w:ind w:firstLineChars="200" w:firstLine="643"/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</w:pPr>
      <w:r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 xml:space="preserve">                              </w:t>
      </w:r>
      <w:r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201</w:t>
      </w:r>
      <w:r w:rsidRPr="002015E7">
        <w:rPr>
          <w:rFonts w:ascii="方正仿宋简体" w:eastAsia="方正仿宋简体" w:hAnsi="华文仿宋" w:hint="eastAsia"/>
          <w:b/>
          <w:bCs/>
          <w:color w:val="000000"/>
          <w:kern w:val="0"/>
          <w:szCs w:val="32"/>
        </w:rPr>
        <w:t>9</w:t>
      </w:r>
      <w:r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年</w:t>
      </w:r>
      <w:r w:rsidR="009630CA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4</w:t>
      </w:r>
      <w:r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月</w:t>
      </w:r>
      <w:r w:rsidR="0085678F"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22</w:t>
      </w:r>
      <w:r w:rsidRPr="002015E7">
        <w:rPr>
          <w:rFonts w:ascii="方正仿宋简体" w:eastAsia="方正仿宋简体" w:hAnsi="华文仿宋"/>
          <w:b/>
          <w:bCs/>
          <w:color w:val="000000"/>
          <w:kern w:val="0"/>
          <w:szCs w:val="32"/>
        </w:rPr>
        <w:t>日</w:t>
      </w:r>
    </w:p>
    <w:p w:rsidR="00766669" w:rsidRDefault="00766669" w:rsidP="00766669">
      <w:pPr>
        <w:spacing w:line="560" w:lineRule="exact"/>
        <w:ind w:firstLineChars="200" w:firstLine="624"/>
        <w:rPr>
          <w:rFonts w:ascii="楷体" w:eastAsia="楷体" w:hAnsi="楷体"/>
          <w:b/>
          <w:bCs/>
          <w:szCs w:val="32"/>
        </w:rPr>
      </w:pPr>
      <w:r>
        <w:rPr>
          <w:rFonts w:hint="eastAsia"/>
          <w:spacing w:val="-4"/>
          <w:szCs w:val="32"/>
        </w:rPr>
        <w:t xml:space="preserve"> </w:t>
      </w:r>
    </w:p>
    <w:p w:rsidR="00766669" w:rsidRPr="00287E6A" w:rsidRDefault="00766669" w:rsidP="00766669">
      <w:pPr>
        <w:spacing w:line="560" w:lineRule="exact"/>
        <w:ind w:firstLineChars="200" w:firstLine="643"/>
        <w:rPr>
          <w:rFonts w:ascii="楷体" w:eastAsia="楷体" w:hAnsi="楷体"/>
          <w:b/>
          <w:bCs/>
          <w:szCs w:val="32"/>
        </w:rPr>
      </w:pPr>
      <w:bookmarkStart w:id="0" w:name="_GoBack"/>
      <w:bookmarkEnd w:id="0"/>
    </w:p>
    <w:p w:rsidR="0063320D" w:rsidRDefault="0063320D"/>
    <w:sectPr w:rsidR="0063320D" w:rsidSect="009B73D0">
      <w:footerReference w:type="even" r:id="rId6"/>
      <w:footerReference w:type="default" r:id="rId7"/>
      <w:pgSz w:w="11906" w:h="16838"/>
      <w:pgMar w:top="1644" w:right="1474" w:bottom="153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960" w:rsidRDefault="005F1960" w:rsidP="009B73D0">
      <w:r>
        <w:separator/>
      </w:r>
    </w:p>
  </w:endnote>
  <w:endnote w:type="continuationSeparator" w:id="0">
    <w:p w:rsidR="005F1960" w:rsidRDefault="005F1960" w:rsidP="009B7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华文仿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0E8" w:rsidRDefault="009B73D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6666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820E8" w:rsidRDefault="005F196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0E8" w:rsidRDefault="009B73D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6666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015E7">
      <w:rPr>
        <w:rStyle w:val="a4"/>
        <w:noProof/>
      </w:rPr>
      <w:t>2</w:t>
    </w:r>
    <w:r>
      <w:rPr>
        <w:rStyle w:val="a4"/>
      </w:rPr>
      <w:fldChar w:fldCharType="end"/>
    </w:r>
  </w:p>
  <w:p w:rsidR="007820E8" w:rsidRDefault="005F196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960" w:rsidRDefault="005F1960" w:rsidP="009B73D0">
      <w:r>
        <w:separator/>
      </w:r>
    </w:p>
  </w:footnote>
  <w:footnote w:type="continuationSeparator" w:id="0">
    <w:p w:rsidR="005F1960" w:rsidRDefault="005F1960" w:rsidP="009B7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669"/>
    <w:rsid w:val="00001C6B"/>
    <w:rsid w:val="00045DFF"/>
    <w:rsid w:val="000738AC"/>
    <w:rsid w:val="00095DF1"/>
    <w:rsid w:val="000A4674"/>
    <w:rsid w:val="001B1E0C"/>
    <w:rsid w:val="001C42D4"/>
    <w:rsid w:val="001E3E3C"/>
    <w:rsid w:val="001F4D05"/>
    <w:rsid w:val="002015E7"/>
    <w:rsid w:val="00325342"/>
    <w:rsid w:val="00460E19"/>
    <w:rsid w:val="00473F2A"/>
    <w:rsid w:val="004D4229"/>
    <w:rsid w:val="00534977"/>
    <w:rsid w:val="005B35A3"/>
    <w:rsid w:val="005F1960"/>
    <w:rsid w:val="0063320D"/>
    <w:rsid w:val="00674470"/>
    <w:rsid w:val="00682041"/>
    <w:rsid w:val="006A0FDC"/>
    <w:rsid w:val="00724F36"/>
    <w:rsid w:val="00766669"/>
    <w:rsid w:val="007C725F"/>
    <w:rsid w:val="008274FF"/>
    <w:rsid w:val="008459FF"/>
    <w:rsid w:val="00851F1A"/>
    <w:rsid w:val="0085678F"/>
    <w:rsid w:val="008B1971"/>
    <w:rsid w:val="009270B9"/>
    <w:rsid w:val="00936722"/>
    <w:rsid w:val="009630CA"/>
    <w:rsid w:val="009B73D0"/>
    <w:rsid w:val="00A0358B"/>
    <w:rsid w:val="00A308E5"/>
    <w:rsid w:val="00A57CD4"/>
    <w:rsid w:val="00AD1051"/>
    <w:rsid w:val="00B97A8A"/>
    <w:rsid w:val="00C07823"/>
    <w:rsid w:val="00CA7484"/>
    <w:rsid w:val="00CD24FA"/>
    <w:rsid w:val="00D23EDB"/>
    <w:rsid w:val="00D77A2C"/>
    <w:rsid w:val="00F32BBE"/>
    <w:rsid w:val="00F7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D27973-A725-45D6-8D45-25021D6E3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66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666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766669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766669"/>
  </w:style>
  <w:style w:type="paragraph" w:styleId="a5">
    <w:name w:val="Normal (Web)"/>
    <w:basedOn w:val="a"/>
    <w:rsid w:val="007666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6">
    <w:name w:val="header"/>
    <w:basedOn w:val="a"/>
    <w:link w:val="Char0"/>
    <w:uiPriority w:val="99"/>
    <w:semiHidden/>
    <w:unhideWhenUsed/>
    <w:rsid w:val="006744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674470"/>
    <w:rPr>
      <w:rFonts w:ascii="Times New Roman" w:eastAsia="仿宋_GB2312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68204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82041"/>
    <w:rPr>
      <w:rFonts w:ascii="Times New Roman" w:eastAsia="仿宋_GB2312" w:hAnsi="Times New Roman" w:cs="Times New Roman"/>
      <w:sz w:val="18"/>
      <w:szCs w:val="18"/>
    </w:rPr>
  </w:style>
  <w:style w:type="table" w:styleId="a8">
    <w:name w:val="Table Grid"/>
    <w:basedOn w:val="a1"/>
    <w:uiPriority w:val="59"/>
    <w:rsid w:val="00A03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162</Words>
  <Characters>930</Characters>
  <Application>Microsoft Office Word</Application>
  <DocSecurity>0</DocSecurity>
  <Lines>7</Lines>
  <Paragraphs>2</Paragraphs>
  <ScaleCrop>false</ScaleCrop>
  <Company>Microsoft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发改委收文</cp:lastModifiedBy>
  <cp:revision>20</cp:revision>
  <cp:lastPrinted>2019-04-22T02:30:00Z</cp:lastPrinted>
  <dcterms:created xsi:type="dcterms:W3CDTF">2019-04-11T06:17:00Z</dcterms:created>
  <dcterms:modified xsi:type="dcterms:W3CDTF">2019-04-22T06:23:00Z</dcterms:modified>
</cp:coreProperties>
</file>